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E8" w:rsidRPr="006F65E8" w:rsidRDefault="006F65E8" w:rsidP="006F65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5E8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</w:t>
      </w:r>
      <w:r w:rsidRPr="006F65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/</w:t>
      </w:r>
      <w:r w:rsidRPr="006F65E8">
        <w:rPr>
          <w:rFonts w:ascii="Times New Roman" w:hAnsi="Times New Roman" w:cs="Times New Roman"/>
          <w:b/>
          <w:sz w:val="28"/>
          <w:szCs w:val="28"/>
          <w:u w:val="single"/>
        </w:rPr>
        <w:t>законные представители!</w:t>
      </w:r>
    </w:p>
    <w:p w:rsidR="006F65E8" w:rsidRPr="006F65E8" w:rsidRDefault="006F65E8" w:rsidP="006F6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5E8">
        <w:rPr>
          <w:rFonts w:ascii="Times New Roman" w:hAnsi="Times New Roman" w:cs="Times New Roman"/>
          <w:sz w:val="28"/>
          <w:szCs w:val="28"/>
        </w:rPr>
        <w:t>Напоминаем, что в соответствии с Постановлением Правительства Саратовской области от 26 марта 2020 года № 208-П (с последними изменениями, внесенными Постановлением Правительства Саратовской области от 12 апреля 2021 года № 244-П) в Саратовской области действуют ограничительные меры, направленные на</w:t>
      </w:r>
      <w:bookmarkStart w:id="0" w:name="_GoBack"/>
      <w:bookmarkEnd w:id="0"/>
      <w:r w:rsidRPr="006F65E8">
        <w:rPr>
          <w:rFonts w:ascii="Times New Roman" w:hAnsi="Times New Roman" w:cs="Times New Roman"/>
          <w:sz w:val="28"/>
          <w:szCs w:val="28"/>
        </w:rPr>
        <w:t xml:space="preserve"> противодействие распространению новой </w:t>
      </w:r>
      <w:proofErr w:type="spellStart"/>
      <w:r w:rsidRPr="006F65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F65E8">
        <w:rPr>
          <w:rFonts w:ascii="Times New Roman" w:hAnsi="Times New Roman" w:cs="Times New Roman"/>
          <w:sz w:val="28"/>
          <w:szCs w:val="28"/>
        </w:rPr>
        <w:t xml:space="preserve"> инфекции COVID-19. Кроме того, в соответствии со статьей 8 Федерального закона от 19 июня 2004 г. № 54-ФЗ «О собраниях, митингах, демонстрациях, шествиях и пикетированиях» запрещено проведение публичных мероприятий на территориях, непосредственно прилегающих к зданиям органов государственной власти и экстренных оперативных служб.</w:t>
      </w:r>
    </w:p>
    <w:p w:rsidR="006F65E8" w:rsidRPr="006F65E8" w:rsidRDefault="006F65E8" w:rsidP="006F6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5E8">
        <w:rPr>
          <w:rFonts w:ascii="Times New Roman" w:hAnsi="Times New Roman" w:cs="Times New Roman"/>
          <w:sz w:val="28"/>
          <w:szCs w:val="28"/>
        </w:rPr>
        <w:t xml:space="preserve">ГУ МВД России по Саратовской области призывает граждан воздержаться от участия в несогласованных акциях, а также от посещения площадей и улиц, заявленных как места их проведения, в обозначенное организаторами время. В условиях массового скопления людей возрастает риск заражения </w:t>
      </w:r>
      <w:proofErr w:type="spellStart"/>
      <w:r w:rsidRPr="006F65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F65E8">
        <w:rPr>
          <w:rFonts w:ascii="Times New Roman" w:hAnsi="Times New Roman" w:cs="Times New Roman"/>
          <w:sz w:val="28"/>
          <w:szCs w:val="28"/>
        </w:rPr>
        <w:t xml:space="preserve"> инфекцией. Кроме того, не исключены провокации со стороны деструктивно настроенных лиц, направленные на нарушение общественного порядка. Не подвергайте угрозе свое здоровье и безопасность. Предостерегите от участия в несанкционированных акциях своих родных и близких, в особенности несовершеннолетних.</w:t>
      </w:r>
    </w:p>
    <w:p w:rsidR="0026468D" w:rsidRPr="006F65E8" w:rsidRDefault="006F65E8" w:rsidP="006F6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5E8">
        <w:rPr>
          <w:rFonts w:ascii="Times New Roman" w:hAnsi="Times New Roman" w:cs="Times New Roman"/>
          <w:sz w:val="28"/>
          <w:szCs w:val="28"/>
        </w:rPr>
        <w:t>Правоохранительные органы не допустят дестабилизации обстановки и предпримут все необходимые меры для поддержания правопорядка в регионах страны. Любые агрессивные действия участников несогласованных публичных мероприятий, и тем более попытки спровоцировать столкновения с сотрудниками правоохранительных структур, будут расцениваться как угроза общественной безопасности и немедленно пресекаться. Правонарушители будут задержаны и привлечены к предусмотренной законом ответственности.</w:t>
      </w:r>
    </w:p>
    <w:sectPr w:rsidR="0026468D" w:rsidRPr="006F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67"/>
    <w:rsid w:val="00216267"/>
    <w:rsid w:val="0026468D"/>
    <w:rsid w:val="006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2021-04-21T09:37:00Z</dcterms:created>
  <dcterms:modified xsi:type="dcterms:W3CDTF">2021-04-21T09:47:00Z</dcterms:modified>
</cp:coreProperties>
</file>